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06ED85" w14:textId="78F43B94" w:rsidR="006944DE" w:rsidRPr="00D77AA6" w:rsidRDefault="00463013" w:rsidP="00D77AA6">
      <w:pPr>
        <w:jc w:val="center"/>
        <w:rPr>
          <w:b/>
          <w:sz w:val="24"/>
        </w:rPr>
      </w:pPr>
      <w:r>
        <w:rPr>
          <w:b/>
          <w:noProof/>
          <w:sz w:val="24"/>
          <w:lang w:eastAsia="es-MX"/>
        </w:rPr>
        <w:pict w14:anchorId="0FEFC59B"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15.05pt;margin-top:67.5pt;width:408.45pt;height:92.4pt;z-index:251667456;mso-width-relative:margin;mso-height-relative:margin" fillcolor="white [3201]" strokecolor="#a5a5a5 [3206]" strokeweight="2.5pt">
            <v:shadow color="#868686"/>
            <v:textbox>
              <w:txbxContent>
                <w:p w14:paraId="0D032569" w14:textId="77777777" w:rsidR="00D77AA6" w:rsidRDefault="00D77AA6" w:rsidP="00D77AA6">
                  <w:pPr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 xml:space="preserve">Área: </w:t>
                  </w:r>
                  <w:r w:rsidRPr="002879BB">
                    <w:rPr>
                      <w:lang w:val="es-ES"/>
                    </w:rPr>
                    <w:t>Dirección Administrativa</w:t>
                  </w:r>
                </w:p>
                <w:p w14:paraId="4CBEF6B9" w14:textId="09605951" w:rsidR="00D77AA6" w:rsidRDefault="00D77AA6" w:rsidP="00D77AA6">
                  <w:pPr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 xml:space="preserve">A quien reporta: </w:t>
                  </w:r>
                  <w:r w:rsidR="00E7391B">
                    <w:rPr>
                      <w:lang w:val="es-ES"/>
                    </w:rPr>
                    <w:t xml:space="preserve">Jefe de Departamento de </w:t>
                  </w:r>
                  <w:r w:rsidR="00E66756">
                    <w:rPr>
                      <w:lang w:val="es-ES"/>
                    </w:rPr>
                    <w:t>Recursos Materiales</w:t>
                  </w:r>
                </w:p>
                <w:p w14:paraId="550BFF48" w14:textId="3057DCB7" w:rsidR="00D77AA6" w:rsidRPr="002879BB" w:rsidRDefault="00D77AA6" w:rsidP="00D77AA6">
                  <w:pPr>
                    <w:rPr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>Puesto:</w:t>
                  </w:r>
                  <w:r w:rsidR="00BD4BF1">
                    <w:rPr>
                      <w:b/>
                      <w:lang w:val="es-ES"/>
                    </w:rPr>
                    <w:t xml:space="preserve"> </w:t>
                  </w:r>
                  <w:r w:rsidR="00463013">
                    <w:rPr>
                      <w:lang w:val="es-ES"/>
                    </w:rPr>
                    <w:t>Auxiliar Recursos Materiales</w:t>
                  </w:r>
                </w:p>
                <w:p w14:paraId="484D5276" w14:textId="53360FC6" w:rsidR="00D77AA6" w:rsidRDefault="00D77AA6" w:rsidP="00D77AA6">
                  <w:pPr>
                    <w:rPr>
                      <w:b/>
                      <w:lang w:val="es-ES"/>
                    </w:rPr>
                  </w:pPr>
                  <w:r>
                    <w:rPr>
                      <w:b/>
                      <w:lang w:val="es-ES"/>
                    </w:rPr>
                    <w:t xml:space="preserve">Categoría: </w:t>
                  </w:r>
                  <w:r w:rsidR="00E66756">
                    <w:rPr>
                      <w:lang w:val="es-ES"/>
                    </w:rPr>
                    <w:t>Auxiliar Administrativo</w:t>
                  </w:r>
                </w:p>
                <w:p w14:paraId="59614285" w14:textId="77777777" w:rsidR="00D77AA6" w:rsidRDefault="00D77AA6" w:rsidP="00D77AA6">
                  <w:pPr>
                    <w:rPr>
                      <w:b/>
                      <w:lang w:val="es-ES"/>
                    </w:rPr>
                  </w:pPr>
                </w:p>
                <w:p w14:paraId="0341D75D" w14:textId="77777777" w:rsidR="00D77AA6" w:rsidRDefault="00D77AA6" w:rsidP="00D77AA6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  <w:r w:rsidR="00A93852" w:rsidRPr="00D77AA6">
        <w:rPr>
          <w:b/>
          <w:sz w:val="24"/>
        </w:rPr>
        <w:t>ANEXO I</w:t>
      </w:r>
    </w:p>
    <w:p w14:paraId="7C7C9556" w14:textId="77777777" w:rsidR="002F6D6F" w:rsidRDefault="00463013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b/>
          <w:noProof/>
          <w:lang w:val="es-ES"/>
        </w:rPr>
        <w:pict w14:anchorId="0AC8EBE6">
          <v:shape id="_x0000_s1026" type="#_x0000_t202" style="position:absolute;left:0;text-align:left;margin-left:6.6pt;margin-top:9.15pt;width:425.65pt;height:25.6pt;z-index:251660288;mso-width-relative:margin;mso-height-relative:margin" fillcolor="#a5a5a5 [3206]" strokecolor="#f2f2f2 [3041]" strokeweight="3pt">
            <v:shadow on="t" type="perspective" color="#525252 [1606]" opacity=".5" offset="1pt" offset2="-1pt"/>
            <v:textbox>
              <w:txbxContent>
                <w:p w14:paraId="1284C6BD" w14:textId="77777777" w:rsidR="00A93852" w:rsidRPr="008216BD" w:rsidRDefault="00A93852" w:rsidP="00A93852">
                  <w:pPr>
                    <w:jc w:val="center"/>
                    <w:rPr>
                      <w:b/>
                      <w:color w:val="FFFFFF" w:themeColor="background1"/>
                      <w:lang w:val="es-ES"/>
                    </w:rPr>
                  </w:pPr>
                  <w:r w:rsidRPr="008216BD">
                    <w:rPr>
                      <w:b/>
                      <w:color w:val="FFFFFF" w:themeColor="background1"/>
                      <w:lang w:val="es-ES"/>
                    </w:rPr>
                    <w:t>DESCRIPCIÓN DE RESPONSABILIDADES</w:t>
                  </w:r>
                </w:p>
              </w:txbxContent>
            </v:textbox>
          </v:shape>
        </w:pict>
      </w:r>
    </w:p>
    <w:p w14:paraId="1CB59362" w14:textId="77777777" w:rsidR="00A93852" w:rsidRDefault="00A93852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CE3E1FA" w14:textId="77777777" w:rsidR="00A93852" w:rsidRDefault="00A93852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4D6129AF" w14:textId="77777777" w:rsidR="00A93852" w:rsidRDefault="00A93852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2388EDC7" w14:textId="77777777" w:rsidR="00A93852" w:rsidRDefault="00A93852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57169E8B" w14:textId="77777777" w:rsidR="00A93852" w:rsidRDefault="00A93852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19CD1DA1" w14:textId="77777777" w:rsidR="00A93852" w:rsidRDefault="00A93852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6CF668E0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44224CD7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2EAAA7F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2F9BB489" w14:textId="4C9E831E" w:rsidR="008216BD" w:rsidRDefault="00463013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ES"/>
        </w:rPr>
        <w:pict w14:anchorId="2CFC0344">
          <v:shape id="_x0000_s1029" type="#_x0000_t202" style="position:absolute;left:0;text-align:left;margin-left:21pt;margin-top:9.05pt;width:400.2pt;height:291.75pt;z-index:251666432;mso-width-relative:margin;mso-height-relative:margin" fillcolor="white [3201]" strokecolor="#a5a5a5 [3206]" strokeweight="2.5pt">
            <v:shadow color="#868686"/>
            <v:textbox style="mso-next-textbox:#_x0000_s1029">
              <w:txbxContent>
                <w:p w14:paraId="1441FC4C" w14:textId="09E6303A" w:rsidR="00685367" w:rsidRDefault="009F0CEB">
                  <w:pPr>
                    <w:rPr>
                      <w:b/>
                      <w:lang w:val="es-ES"/>
                    </w:rPr>
                  </w:pPr>
                  <w:bookmarkStart w:id="0" w:name="_GoBack"/>
                  <w:r>
                    <w:rPr>
                      <w:b/>
                      <w:highlight w:val="lightGray"/>
                      <w:lang w:val="es-ES"/>
                    </w:rPr>
                    <w:t>Funciones</w:t>
                  </w:r>
                  <w:r w:rsidR="00021723">
                    <w:rPr>
                      <w:b/>
                      <w:highlight w:val="lightGray"/>
                      <w:lang w:val="es-ES"/>
                    </w:rPr>
                    <w:t xml:space="preserve"> </w:t>
                  </w:r>
                  <w:r w:rsidR="00C370CA">
                    <w:rPr>
                      <w:b/>
                      <w:highlight w:val="lightGray"/>
                      <w:lang w:val="es-ES"/>
                    </w:rPr>
                    <w:t>Específicas</w:t>
                  </w:r>
                  <w:r w:rsidR="008216BD" w:rsidRPr="008216BD">
                    <w:rPr>
                      <w:b/>
                      <w:highlight w:val="lightGray"/>
                      <w:lang w:val="es-ES"/>
                    </w:rPr>
                    <w:t>:</w:t>
                  </w:r>
                </w:p>
                <w:p w14:paraId="42EF7537" w14:textId="023D347E" w:rsidR="00463013" w:rsidRPr="00463013" w:rsidRDefault="00463013" w:rsidP="00463013">
                  <w:pPr>
                    <w:pStyle w:val="Prrafodelista"/>
                    <w:numPr>
                      <w:ilvl w:val="0"/>
                      <w:numId w:val="13"/>
                    </w:numPr>
                    <w:spacing w:after="0" w:line="240" w:lineRule="auto"/>
                    <w:contextualSpacing w:val="0"/>
                    <w:rPr>
                      <w:rFonts w:eastAsia="Times New Roman"/>
                      <w:sz w:val="24"/>
                      <w:szCs w:val="24"/>
                      <w:lang w:val="es-ES"/>
                    </w:rPr>
                  </w:pPr>
                  <w:r w:rsidRPr="00463013">
                    <w:rPr>
                      <w:rFonts w:eastAsia="Times New Roman"/>
                      <w:sz w:val="24"/>
                      <w:szCs w:val="24"/>
                      <w:lang w:val="es-ES"/>
                    </w:rPr>
                    <w:t xml:space="preserve">Verificar que todas las compras que </w:t>
                  </w:r>
                  <w:r>
                    <w:rPr>
                      <w:rFonts w:eastAsia="Times New Roman"/>
                      <w:sz w:val="24"/>
                      <w:szCs w:val="24"/>
                      <w:lang w:val="es-ES"/>
                    </w:rPr>
                    <w:t>se</w:t>
                  </w:r>
                  <w:r w:rsidRPr="00463013">
                    <w:rPr>
                      <w:rFonts w:eastAsia="Times New Roman"/>
                      <w:sz w:val="24"/>
                      <w:szCs w:val="24"/>
                      <w:lang w:val="es-ES"/>
                    </w:rPr>
                    <w:t xml:space="preserve"> entregan</w:t>
                  </w:r>
                  <w:r>
                    <w:rPr>
                      <w:rFonts w:eastAsia="Times New Roman"/>
                      <w:sz w:val="24"/>
                      <w:szCs w:val="24"/>
                      <w:lang w:val="es-ES"/>
                    </w:rPr>
                    <w:t xml:space="preserve"> al instituto estén</w:t>
                  </w:r>
                  <w:r w:rsidRPr="00463013">
                    <w:rPr>
                      <w:rFonts w:eastAsia="Times New Roman"/>
                      <w:sz w:val="24"/>
                      <w:szCs w:val="24"/>
                      <w:lang w:val="es-ES"/>
                    </w:rPr>
                    <w:t xml:space="preserve"> completas.</w:t>
                  </w:r>
                </w:p>
                <w:p w14:paraId="77709AEA" w14:textId="77777777" w:rsidR="00463013" w:rsidRPr="00463013" w:rsidRDefault="00463013" w:rsidP="00463013">
                  <w:pPr>
                    <w:pStyle w:val="Prrafodelista"/>
                    <w:numPr>
                      <w:ilvl w:val="0"/>
                      <w:numId w:val="13"/>
                    </w:numPr>
                    <w:spacing w:after="0" w:line="240" w:lineRule="auto"/>
                    <w:contextualSpacing w:val="0"/>
                    <w:rPr>
                      <w:rFonts w:eastAsia="Times New Roman"/>
                      <w:sz w:val="24"/>
                      <w:szCs w:val="24"/>
                      <w:lang w:val="es-ES"/>
                    </w:rPr>
                  </w:pPr>
                  <w:r w:rsidRPr="00463013">
                    <w:rPr>
                      <w:rFonts w:eastAsia="Times New Roman"/>
                      <w:sz w:val="24"/>
                      <w:szCs w:val="24"/>
                      <w:lang w:val="es-ES"/>
                    </w:rPr>
                    <w:t>Realizar resguardos correspondientes de bienes entregados.</w:t>
                  </w:r>
                </w:p>
                <w:p w14:paraId="35F3FE57" w14:textId="77777777" w:rsidR="00463013" w:rsidRPr="00463013" w:rsidRDefault="00463013" w:rsidP="00463013">
                  <w:pPr>
                    <w:pStyle w:val="Prrafodelista"/>
                    <w:numPr>
                      <w:ilvl w:val="0"/>
                      <w:numId w:val="13"/>
                    </w:numPr>
                    <w:spacing w:after="0" w:line="240" w:lineRule="auto"/>
                    <w:contextualSpacing w:val="0"/>
                    <w:rPr>
                      <w:rFonts w:eastAsia="Times New Roman"/>
                      <w:sz w:val="24"/>
                      <w:szCs w:val="24"/>
                      <w:lang w:val="es-ES"/>
                    </w:rPr>
                  </w:pPr>
                  <w:r w:rsidRPr="00463013">
                    <w:rPr>
                      <w:rFonts w:eastAsia="Times New Roman"/>
                      <w:sz w:val="24"/>
                      <w:szCs w:val="24"/>
                      <w:lang w:val="es-ES"/>
                    </w:rPr>
                    <w:t>Verificar la actualización del inventario de activos.</w:t>
                  </w:r>
                </w:p>
                <w:p w14:paraId="6C7128D8" w14:textId="77777777" w:rsidR="00463013" w:rsidRPr="00463013" w:rsidRDefault="00463013" w:rsidP="00463013">
                  <w:pPr>
                    <w:pStyle w:val="Prrafodelista"/>
                    <w:numPr>
                      <w:ilvl w:val="0"/>
                      <w:numId w:val="13"/>
                    </w:numPr>
                    <w:spacing w:after="0" w:line="240" w:lineRule="auto"/>
                    <w:contextualSpacing w:val="0"/>
                    <w:rPr>
                      <w:rFonts w:eastAsia="Times New Roman"/>
                      <w:sz w:val="24"/>
                      <w:szCs w:val="24"/>
                      <w:lang w:val="es-ES"/>
                    </w:rPr>
                  </w:pPr>
                  <w:r w:rsidRPr="00463013">
                    <w:rPr>
                      <w:rFonts w:eastAsia="Times New Roman"/>
                      <w:sz w:val="24"/>
                      <w:szCs w:val="24"/>
                      <w:lang w:val="es-ES"/>
                    </w:rPr>
                    <w:t>Entregar materiales a acciones y Planteles.</w:t>
                  </w:r>
                </w:p>
                <w:p w14:paraId="4C38CD1F" w14:textId="77777777" w:rsidR="00463013" w:rsidRPr="00463013" w:rsidRDefault="00463013" w:rsidP="00463013">
                  <w:pPr>
                    <w:pStyle w:val="Prrafodelista"/>
                    <w:numPr>
                      <w:ilvl w:val="0"/>
                      <w:numId w:val="13"/>
                    </w:numPr>
                    <w:spacing w:after="0" w:line="240" w:lineRule="auto"/>
                    <w:contextualSpacing w:val="0"/>
                    <w:rPr>
                      <w:rFonts w:eastAsia="Times New Roman"/>
                      <w:sz w:val="24"/>
                      <w:szCs w:val="24"/>
                      <w:lang w:val="es-ES"/>
                    </w:rPr>
                  </w:pPr>
                  <w:r w:rsidRPr="00463013">
                    <w:rPr>
                      <w:rFonts w:eastAsia="Times New Roman"/>
                      <w:sz w:val="24"/>
                      <w:szCs w:val="24"/>
                      <w:lang w:val="es-ES"/>
                    </w:rPr>
                    <w:t>Apoyar en el manteamiento de las instalaciones de planteles y acciones.</w:t>
                  </w:r>
                </w:p>
                <w:p w14:paraId="3A21F268" w14:textId="0113737C" w:rsidR="00463013" w:rsidRPr="00463013" w:rsidRDefault="00463013" w:rsidP="00463013">
                  <w:pPr>
                    <w:pStyle w:val="Prrafodelista"/>
                    <w:numPr>
                      <w:ilvl w:val="0"/>
                      <w:numId w:val="13"/>
                    </w:numPr>
                    <w:spacing w:after="0" w:line="240" w:lineRule="auto"/>
                    <w:contextualSpacing w:val="0"/>
                    <w:rPr>
                      <w:rFonts w:eastAsia="Times New Roman"/>
                      <w:sz w:val="24"/>
                      <w:szCs w:val="24"/>
                      <w:lang w:val="es-ES"/>
                    </w:rPr>
                  </w:pPr>
                  <w:r w:rsidRPr="00463013">
                    <w:rPr>
                      <w:rFonts w:eastAsia="Times New Roman"/>
                      <w:sz w:val="24"/>
                      <w:szCs w:val="24"/>
                      <w:lang w:val="es-ES"/>
                    </w:rPr>
                    <w:t>Registrar la entrada d</w:t>
                  </w:r>
                  <w:r>
                    <w:rPr>
                      <w:rFonts w:eastAsia="Times New Roman"/>
                      <w:sz w:val="24"/>
                      <w:szCs w:val="24"/>
                      <w:lang w:val="es-ES"/>
                    </w:rPr>
                    <w:t>e</w:t>
                  </w:r>
                  <w:r w:rsidRPr="00463013">
                    <w:rPr>
                      <w:rFonts w:eastAsia="Times New Roman"/>
                      <w:sz w:val="24"/>
                      <w:szCs w:val="24"/>
                      <w:lang w:val="es-ES"/>
                    </w:rPr>
                    <w:t xml:space="preserve"> equipos de mobiliario y materiales de dirección general, acciones móviles y planteles.</w:t>
                  </w:r>
                </w:p>
                <w:p w14:paraId="435D58F2" w14:textId="77777777" w:rsidR="00463013" w:rsidRPr="00463013" w:rsidRDefault="00463013" w:rsidP="00463013">
                  <w:pPr>
                    <w:pStyle w:val="Prrafodelista"/>
                    <w:numPr>
                      <w:ilvl w:val="0"/>
                      <w:numId w:val="13"/>
                    </w:numPr>
                    <w:spacing w:after="0" w:line="240" w:lineRule="auto"/>
                    <w:contextualSpacing w:val="0"/>
                    <w:rPr>
                      <w:rFonts w:eastAsia="Times New Roman"/>
                      <w:sz w:val="24"/>
                      <w:szCs w:val="24"/>
                      <w:lang w:val="es-ES"/>
                    </w:rPr>
                  </w:pPr>
                  <w:r w:rsidRPr="00463013">
                    <w:rPr>
                      <w:rFonts w:eastAsia="Times New Roman"/>
                      <w:sz w:val="24"/>
                      <w:szCs w:val="24"/>
                      <w:lang w:val="es-ES"/>
                    </w:rPr>
                    <w:t>Traslado de bienes bienes a diferentes acciones móviles y planteles.</w:t>
                  </w:r>
                </w:p>
                <w:p w14:paraId="28619478" w14:textId="234A35FC" w:rsidR="00463013" w:rsidRPr="00463013" w:rsidRDefault="00463013" w:rsidP="00463013">
                  <w:pPr>
                    <w:pStyle w:val="Prrafodelista"/>
                    <w:numPr>
                      <w:ilvl w:val="0"/>
                      <w:numId w:val="13"/>
                    </w:numPr>
                    <w:spacing w:after="0" w:line="240" w:lineRule="auto"/>
                    <w:contextualSpacing w:val="0"/>
                    <w:rPr>
                      <w:rFonts w:eastAsia="Times New Roman"/>
                      <w:sz w:val="24"/>
                      <w:szCs w:val="24"/>
                      <w:lang w:val="es-ES"/>
                    </w:rPr>
                  </w:pPr>
                  <w:r w:rsidRPr="00463013">
                    <w:rPr>
                      <w:rFonts w:eastAsia="Times New Roman"/>
                      <w:sz w:val="24"/>
                      <w:szCs w:val="24"/>
                      <w:lang w:val="es-ES"/>
                    </w:rPr>
                    <w:t>Apoyar en los inventarios anuales que se realizan en las acciones móviles, dirección general y planteles.</w:t>
                  </w:r>
                </w:p>
                <w:p w14:paraId="0B20E363" w14:textId="7C035F07" w:rsidR="00BF264A" w:rsidRPr="00463013" w:rsidRDefault="00BF264A" w:rsidP="003B0FBF">
                  <w:pPr>
                    <w:pStyle w:val="Prrafodelista"/>
                    <w:numPr>
                      <w:ilvl w:val="0"/>
                      <w:numId w:val="13"/>
                    </w:numPr>
                    <w:spacing w:line="276" w:lineRule="auto"/>
                    <w:rPr>
                      <w:rFonts w:cstheme="minorHAnsi"/>
                      <w:sz w:val="24"/>
                      <w:szCs w:val="24"/>
                    </w:rPr>
                  </w:pPr>
                  <w:r w:rsidRPr="00463013">
                    <w:rPr>
                      <w:rFonts w:cstheme="minorHAnsi"/>
                      <w:sz w:val="24"/>
                      <w:szCs w:val="24"/>
                    </w:rPr>
                    <w:t>Otras actividades que a su área confieren</w:t>
                  </w:r>
                </w:p>
                <w:p w14:paraId="07BFF787" w14:textId="77777777" w:rsidR="00BF264A" w:rsidRPr="00463013" w:rsidRDefault="00BF264A" w:rsidP="003B0FBF">
                  <w:pPr>
                    <w:pStyle w:val="Prrafodelista"/>
                    <w:numPr>
                      <w:ilvl w:val="0"/>
                      <w:numId w:val="13"/>
                    </w:numPr>
                    <w:spacing w:line="276" w:lineRule="auto"/>
                    <w:rPr>
                      <w:sz w:val="24"/>
                      <w:szCs w:val="24"/>
                    </w:rPr>
                  </w:pPr>
                  <w:r w:rsidRPr="00463013">
                    <w:rPr>
                      <w:rFonts w:cstheme="minorHAnsi"/>
                      <w:sz w:val="24"/>
                      <w:szCs w:val="24"/>
                    </w:rPr>
                    <w:t>Cumplir con el Reglamento Interior de Trabajo del ICATECH, así como</w:t>
                  </w:r>
                  <w:r w:rsidRPr="00463013">
                    <w:rPr>
                      <w:sz w:val="24"/>
                      <w:szCs w:val="24"/>
                    </w:rPr>
                    <w:t xml:space="preserve"> las normas aplicables en el ámbito de su competencia.</w:t>
                  </w:r>
                </w:p>
                <w:p w14:paraId="09F7959B" w14:textId="77777777" w:rsidR="00BF264A" w:rsidRPr="00BF264A" w:rsidRDefault="00BF264A" w:rsidP="00BF264A">
                  <w:pPr>
                    <w:pStyle w:val="Prrafodelista"/>
                    <w:spacing w:after="0" w:line="240" w:lineRule="auto"/>
                    <w:contextualSpacing w:val="0"/>
                    <w:rPr>
                      <w:rFonts w:eastAsia="Times New Roman"/>
                    </w:rPr>
                  </w:pPr>
                </w:p>
                <w:p w14:paraId="34EE2D24" w14:textId="77777777" w:rsidR="00CC1FCC" w:rsidRDefault="00CC1FCC" w:rsidP="00CC1FCC">
                  <w:pPr>
                    <w:ind w:left="360"/>
                    <w:jc w:val="both"/>
                    <w:rPr>
                      <w:rFonts w:eastAsia="Times New Roman"/>
                    </w:rPr>
                  </w:pPr>
                </w:p>
                <w:p w14:paraId="46C3BC03" w14:textId="77777777" w:rsidR="00CC1FCC" w:rsidRPr="00AD0176" w:rsidRDefault="00CC1FCC" w:rsidP="00CC1FCC">
                  <w:pPr>
                    <w:ind w:left="360"/>
                    <w:jc w:val="both"/>
                    <w:rPr>
                      <w:sz w:val="18"/>
                      <w:lang w:val="es-ES"/>
                    </w:rPr>
                  </w:pPr>
                </w:p>
                <w:p w14:paraId="5C2B9CD9" w14:textId="77777777" w:rsidR="00B0288E" w:rsidRDefault="00B0288E" w:rsidP="00B0288E">
                  <w:pPr>
                    <w:pStyle w:val="Prrafodelista"/>
                    <w:rPr>
                      <w:lang w:val="es-ES"/>
                    </w:rPr>
                  </w:pPr>
                </w:p>
                <w:bookmarkEnd w:id="0"/>
                <w:p w14:paraId="102D17F0" w14:textId="77777777" w:rsidR="008216BD" w:rsidRPr="00B73162" w:rsidRDefault="008216BD" w:rsidP="00B73162">
                  <w:pPr>
                    <w:rPr>
                      <w:lang w:val="es-ES"/>
                    </w:rPr>
                  </w:pPr>
                </w:p>
              </w:txbxContent>
            </v:textbox>
          </v:shape>
        </w:pict>
      </w:r>
    </w:p>
    <w:p w14:paraId="7AEC44D9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551A216E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668168AD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0D99AE62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5BC3B0E7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D667CCF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5FCF0ACE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24DE798C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05E9BB3E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2C0E2A8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6CC43C84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F528CF6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5CF6A0B1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C7F92A5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4529B6CE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6C56E835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5D171E41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5AF09E1F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5BEEE46D" w14:textId="20ACB35D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6BE0947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376E745" w14:textId="1691A5CE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3933349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1233CAE" w14:textId="0786B911" w:rsidR="008216BD" w:rsidRDefault="00463013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es-MX"/>
        </w:rPr>
        <w:pict w14:anchorId="21431FF2">
          <v:shape id="_x0000_s1033" type="#_x0000_t202" style="position:absolute;left:0;text-align:left;margin-left:16.45pt;margin-top:3.7pt;width:408.45pt;height:141.25pt;z-index:251668480;mso-width-relative:margin;mso-height-relative:margin" fillcolor="white [3201]" strokecolor="#a5a5a5 [3206]" strokeweight="2.5pt">
            <v:shadow color="#868686"/>
            <v:textbox>
              <w:txbxContent>
                <w:p w14:paraId="0CCD8F9A" w14:textId="77777777" w:rsidR="00A17C08" w:rsidRPr="005E1B5B" w:rsidRDefault="00A17C08" w:rsidP="00A17C08">
                  <w:pPr>
                    <w:rPr>
                      <w:b/>
                    </w:rPr>
                  </w:pPr>
                  <w:r w:rsidRPr="005E1B5B">
                    <w:rPr>
                      <w:b/>
                    </w:rPr>
                    <w:t xml:space="preserve">Requerimientos laborales: </w:t>
                  </w:r>
                </w:p>
                <w:p w14:paraId="450ACF2D" w14:textId="77777777" w:rsidR="00A17C08" w:rsidRDefault="00A17C08" w:rsidP="00A17C08">
                  <w:r>
                    <w:t xml:space="preserve">EXPERIENCIA: entre uno y cuatro años. </w:t>
                  </w:r>
                </w:p>
                <w:p w14:paraId="4ABACF15" w14:textId="6C69ECF2" w:rsidR="00A17C08" w:rsidRDefault="00A17C08" w:rsidP="00A17C08">
                  <w:r>
                    <w:t xml:space="preserve">ESCOLARIDAD: </w:t>
                  </w:r>
                  <w:r w:rsidR="00C370CA">
                    <w:t>licenciatura</w:t>
                  </w:r>
                  <w:r>
                    <w:t xml:space="preserve"> </w:t>
                  </w:r>
                </w:p>
                <w:p w14:paraId="7BA73B62" w14:textId="2CF6A865" w:rsidR="00A17C08" w:rsidRDefault="00A17C08" w:rsidP="00A17C08">
                  <w:r>
                    <w:t>CARRERA: secretariado,</w:t>
                  </w:r>
                  <w:r w:rsidR="00C370CA">
                    <w:t xml:space="preserve"> </w:t>
                  </w:r>
                  <w:r>
                    <w:t xml:space="preserve">administración, contabilidad, operador de computadora. </w:t>
                  </w:r>
                </w:p>
                <w:p w14:paraId="599E07E0" w14:textId="77777777" w:rsidR="00A17C08" w:rsidRDefault="00A17C08" w:rsidP="00A17C08">
                  <w:r>
                    <w:t xml:space="preserve">CAPACITACIÓN: secretariado, manejo de archivo, </w:t>
                  </w:r>
                  <w:proofErr w:type="gramStart"/>
                  <w:r>
                    <w:t>captura,  paquetería</w:t>
                  </w:r>
                  <w:proofErr w:type="gramEnd"/>
                  <w:r>
                    <w:t xml:space="preserve"> office, calidad en el servicio, </w:t>
                  </w:r>
                  <w:proofErr w:type="spellStart"/>
                  <w:r>
                    <w:t>etc</w:t>
                  </w:r>
                  <w:proofErr w:type="spellEnd"/>
                </w:p>
                <w:p w14:paraId="1EA0FE29" w14:textId="77777777" w:rsidR="00A17C08" w:rsidRPr="005E1B5B" w:rsidRDefault="00A17C08" w:rsidP="00A17C08"/>
              </w:txbxContent>
            </v:textbox>
          </v:shape>
        </w:pict>
      </w:r>
    </w:p>
    <w:p w14:paraId="2FDBABCA" w14:textId="1A353D8B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195A304A" w14:textId="45D208BC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3FB3A6F" w14:textId="428EEA36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109B382C" w14:textId="350580CB" w:rsidR="00715EDD" w:rsidRDefault="00715EDD" w:rsidP="00685367"/>
    <w:p w14:paraId="2DC69FB7" w14:textId="529825E0" w:rsidR="00B73162" w:rsidRDefault="00B73162" w:rsidP="00685367"/>
    <w:p w14:paraId="37E9FE02" w14:textId="77777777" w:rsidR="00B73162" w:rsidRDefault="00B73162" w:rsidP="00685367"/>
    <w:p w14:paraId="26C253FE" w14:textId="77777777" w:rsidR="00B73162" w:rsidRDefault="00B73162" w:rsidP="00685367"/>
    <w:p w14:paraId="081CF2C5" w14:textId="00336891" w:rsidR="00B73162" w:rsidRDefault="00B73162" w:rsidP="00685367"/>
    <w:p w14:paraId="2D24A7C7" w14:textId="652D3310" w:rsidR="00EB21E1" w:rsidRDefault="000A5A65" w:rsidP="000A5A65">
      <w:pPr>
        <w:tabs>
          <w:tab w:val="left" w:pos="1035"/>
        </w:tabs>
      </w:pPr>
      <w:r>
        <w:tab/>
      </w:r>
    </w:p>
    <w:p w14:paraId="120CCFA5" w14:textId="5E6D6121" w:rsidR="000A5A65" w:rsidRPr="000A5A65" w:rsidRDefault="000A5A65" w:rsidP="000A5A65">
      <w:pPr>
        <w:tabs>
          <w:tab w:val="left" w:pos="1035"/>
        </w:tabs>
        <w:jc w:val="right"/>
        <w:rPr>
          <w:b/>
        </w:rPr>
      </w:pPr>
      <w:r w:rsidRPr="000A5A65">
        <w:rPr>
          <w:b/>
        </w:rPr>
        <w:t>__________________________</w:t>
      </w:r>
    </w:p>
    <w:p w14:paraId="25341B7D" w14:textId="0C37E549" w:rsidR="000A5A65" w:rsidRPr="000A5A65" w:rsidRDefault="000A5A65" w:rsidP="000A5A65">
      <w:pPr>
        <w:tabs>
          <w:tab w:val="left" w:pos="1035"/>
        </w:tabs>
        <w:jc w:val="right"/>
        <w:rPr>
          <w:b/>
        </w:rPr>
      </w:pPr>
      <w:r w:rsidRPr="000A5A65">
        <w:rPr>
          <w:b/>
        </w:rPr>
        <w:t>Nombre y Firma del empleado</w:t>
      </w:r>
    </w:p>
    <w:p w14:paraId="1B2073E1" w14:textId="77777777" w:rsidR="000A5A65" w:rsidRPr="000A5A65" w:rsidRDefault="000A5A65" w:rsidP="000A5A65">
      <w:pPr>
        <w:tabs>
          <w:tab w:val="left" w:pos="1035"/>
        </w:tabs>
      </w:pPr>
    </w:p>
    <w:sectPr w:rsidR="000A5A65" w:rsidRPr="000A5A65" w:rsidSect="004204F1">
      <w:pgSz w:w="12240" w:h="15840"/>
      <w:pgMar w:top="993" w:right="1701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31A90"/>
    <w:multiLevelType w:val="hybridMultilevel"/>
    <w:tmpl w:val="B07E7EC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B46E4A"/>
    <w:multiLevelType w:val="hybridMultilevel"/>
    <w:tmpl w:val="EEA4C8B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E17D80"/>
    <w:multiLevelType w:val="hybridMultilevel"/>
    <w:tmpl w:val="CDD019C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1109EF"/>
    <w:multiLevelType w:val="hybridMultilevel"/>
    <w:tmpl w:val="85F0E9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003B1"/>
    <w:multiLevelType w:val="hybridMultilevel"/>
    <w:tmpl w:val="82D4A35E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>
      <w:start w:val="1"/>
      <w:numFmt w:val="lowerLetter"/>
      <w:lvlText w:val="%2."/>
      <w:lvlJc w:val="left"/>
      <w:pPr>
        <w:ind w:left="2160" w:hanging="360"/>
      </w:pPr>
    </w:lvl>
    <w:lvl w:ilvl="2" w:tplc="080A001B">
      <w:start w:val="1"/>
      <w:numFmt w:val="lowerRoman"/>
      <w:lvlText w:val="%3."/>
      <w:lvlJc w:val="right"/>
      <w:pPr>
        <w:ind w:left="2880" w:hanging="180"/>
      </w:pPr>
    </w:lvl>
    <w:lvl w:ilvl="3" w:tplc="080A000F">
      <w:start w:val="1"/>
      <w:numFmt w:val="decimal"/>
      <w:lvlText w:val="%4."/>
      <w:lvlJc w:val="left"/>
      <w:pPr>
        <w:ind w:left="3600" w:hanging="360"/>
      </w:pPr>
    </w:lvl>
    <w:lvl w:ilvl="4" w:tplc="080A0019">
      <w:start w:val="1"/>
      <w:numFmt w:val="lowerLetter"/>
      <w:lvlText w:val="%5."/>
      <w:lvlJc w:val="left"/>
      <w:pPr>
        <w:ind w:left="4320" w:hanging="360"/>
      </w:pPr>
    </w:lvl>
    <w:lvl w:ilvl="5" w:tplc="080A001B">
      <w:start w:val="1"/>
      <w:numFmt w:val="lowerRoman"/>
      <w:lvlText w:val="%6."/>
      <w:lvlJc w:val="right"/>
      <w:pPr>
        <w:ind w:left="5040" w:hanging="180"/>
      </w:pPr>
    </w:lvl>
    <w:lvl w:ilvl="6" w:tplc="080A000F">
      <w:start w:val="1"/>
      <w:numFmt w:val="decimal"/>
      <w:lvlText w:val="%7."/>
      <w:lvlJc w:val="left"/>
      <w:pPr>
        <w:ind w:left="5760" w:hanging="360"/>
      </w:pPr>
    </w:lvl>
    <w:lvl w:ilvl="7" w:tplc="080A0019">
      <w:start w:val="1"/>
      <w:numFmt w:val="lowerLetter"/>
      <w:lvlText w:val="%8."/>
      <w:lvlJc w:val="left"/>
      <w:pPr>
        <w:ind w:left="6480" w:hanging="360"/>
      </w:pPr>
    </w:lvl>
    <w:lvl w:ilvl="8" w:tplc="080A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2064802"/>
    <w:multiLevelType w:val="hybridMultilevel"/>
    <w:tmpl w:val="D4CE612A"/>
    <w:lvl w:ilvl="0" w:tplc="080A000F">
      <w:start w:val="1"/>
      <w:numFmt w:val="decimal"/>
      <w:lvlText w:val="%1."/>
      <w:lvlJc w:val="left"/>
      <w:pPr>
        <w:ind w:left="644" w:hanging="360"/>
      </w:pPr>
    </w:lvl>
    <w:lvl w:ilvl="1" w:tplc="080A0017">
      <w:start w:val="1"/>
      <w:numFmt w:val="lowerLetter"/>
      <w:lvlText w:val="%2)"/>
      <w:lvlJc w:val="left"/>
      <w:pPr>
        <w:ind w:left="1364" w:hanging="360"/>
      </w:pPr>
    </w:lvl>
    <w:lvl w:ilvl="2" w:tplc="080A001B">
      <w:start w:val="1"/>
      <w:numFmt w:val="lowerRoman"/>
      <w:lvlText w:val="%3."/>
      <w:lvlJc w:val="right"/>
      <w:pPr>
        <w:ind w:left="2084" w:hanging="180"/>
      </w:pPr>
    </w:lvl>
    <w:lvl w:ilvl="3" w:tplc="080A000F">
      <w:start w:val="1"/>
      <w:numFmt w:val="decimal"/>
      <w:lvlText w:val="%4."/>
      <w:lvlJc w:val="left"/>
      <w:pPr>
        <w:ind w:left="2804" w:hanging="360"/>
      </w:pPr>
    </w:lvl>
    <w:lvl w:ilvl="4" w:tplc="080A0019">
      <w:start w:val="1"/>
      <w:numFmt w:val="lowerLetter"/>
      <w:lvlText w:val="%5."/>
      <w:lvlJc w:val="left"/>
      <w:pPr>
        <w:ind w:left="3524" w:hanging="360"/>
      </w:pPr>
    </w:lvl>
    <w:lvl w:ilvl="5" w:tplc="080A001B">
      <w:start w:val="1"/>
      <w:numFmt w:val="lowerRoman"/>
      <w:lvlText w:val="%6."/>
      <w:lvlJc w:val="right"/>
      <w:pPr>
        <w:ind w:left="4244" w:hanging="180"/>
      </w:pPr>
    </w:lvl>
    <w:lvl w:ilvl="6" w:tplc="080A000F">
      <w:start w:val="1"/>
      <w:numFmt w:val="decimal"/>
      <w:lvlText w:val="%7."/>
      <w:lvlJc w:val="left"/>
      <w:pPr>
        <w:ind w:left="4964" w:hanging="360"/>
      </w:pPr>
    </w:lvl>
    <w:lvl w:ilvl="7" w:tplc="080A0019">
      <w:start w:val="1"/>
      <w:numFmt w:val="lowerLetter"/>
      <w:lvlText w:val="%8."/>
      <w:lvlJc w:val="left"/>
      <w:pPr>
        <w:ind w:left="5684" w:hanging="360"/>
      </w:pPr>
    </w:lvl>
    <w:lvl w:ilvl="8" w:tplc="080A001B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9715C79"/>
    <w:multiLevelType w:val="hybridMultilevel"/>
    <w:tmpl w:val="91D2BEA2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>
      <w:start w:val="1"/>
      <w:numFmt w:val="lowerLetter"/>
      <w:lvlText w:val="%2."/>
      <w:lvlJc w:val="left"/>
      <w:pPr>
        <w:ind w:left="2160" w:hanging="360"/>
      </w:pPr>
    </w:lvl>
    <w:lvl w:ilvl="2" w:tplc="080A001B">
      <w:start w:val="1"/>
      <w:numFmt w:val="lowerRoman"/>
      <w:lvlText w:val="%3."/>
      <w:lvlJc w:val="right"/>
      <w:pPr>
        <w:ind w:left="2880" w:hanging="180"/>
      </w:pPr>
    </w:lvl>
    <w:lvl w:ilvl="3" w:tplc="080A000F">
      <w:start w:val="1"/>
      <w:numFmt w:val="decimal"/>
      <w:lvlText w:val="%4."/>
      <w:lvlJc w:val="left"/>
      <w:pPr>
        <w:ind w:left="3600" w:hanging="360"/>
      </w:pPr>
    </w:lvl>
    <w:lvl w:ilvl="4" w:tplc="080A0019">
      <w:start w:val="1"/>
      <w:numFmt w:val="lowerLetter"/>
      <w:lvlText w:val="%5."/>
      <w:lvlJc w:val="left"/>
      <w:pPr>
        <w:ind w:left="4320" w:hanging="360"/>
      </w:pPr>
    </w:lvl>
    <w:lvl w:ilvl="5" w:tplc="080A001B">
      <w:start w:val="1"/>
      <w:numFmt w:val="lowerRoman"/>
      <w:lvlText w:val="%6."/>
      <w:lvlJc w:val="right"/>
      <w:pPr>
        <w:ind w:left="5040" w:hanging="180"/>
      </w:pPr>
    </w:lvl>
    <w:lvl w:ilvl="6" w:tplc="080A000F">
      <w:start w:val="1"/>
      <w:numFmt w:val="decimal"/>
      <w:lvlText w:val="%7."/>
      <w:lvlJc w:val="left"/>
      <w:pPr>
        <w:ind w:left="5760" w:hanging="360"/>
      </w:pPr>
    </w:lvl>
    <w:lvl w:ilvl="7" w:tplc="080A0019">
      <w:start w:val="1"/>
      <w:numFmt w:val="lowerLetter"/>
      <w:lvlText w:val="%8."/>
      <w:lvlJc w:val="left"/>
      <w:pPr>
        <w:ind w:left="6480" w:hanging="360"/>
      </w:pPr>
    </w:lvl>
    <w:lvl w:ilvl="8" w:tplc="080A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A7A0E26"/>
    <w:multiLevelType w:val="hybridMultilevel"/>
    <w:tmpl w:val="D792865A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>
      <w:start w:val="1"/>
      <w:numFmt w:val="lowerLetter"/>
      <w:lvlText w:val="%2."/>
      <w:lvlJc w:val="left"/>
      <w:pPr>
        <w:ind w:left="2160" w:hanging="360"/>
      </w:pPr>
    </w:lvl>
    <w:lvl w:ilvl="2" w:tplc="080A001B">
      <w:start w:val="1"/>
      <w:numFmt w:val="lowerRoman"/>
      <w:lvlText w:val="%3."/>
      <w:lvlJc w:val="right"/>
      <w:pPr>
        <w:ind w:left="2880" w:hanging="180"/>
      </w:pPr>
    </w:lvl>
    <w:lvl w:ilvl="3" w:tplc="080A000F">
      <w:start w:val="1"/>
      <w:numFmt w:val="decimal"/>
      <w:lvlText w:val="%4."/>
      <w:lvlJc w:val="left"/>
      <w:pPr>
        <w:ind w:left="3600" w:hanging="360"/>
      </w:pPr>
    </w:lvl>
    <w:lvl w:ilvl="4" w:tplc="080A0019">
      <w:start w:val="1"/>
      <w:numFmt w:val="lowerLetter"/>
      <w:lvlText w:val="%5."/>
      <w:lvlJc w:val="left"/>
      <w:pPr>
        <w:ind w:left="4320" w:hanging="360"/>
      </w:pPr>
    </w:lvl>
    <w:lvl w:ilvl="5" w:tplc="080A001B">
      <w:start w:val="1"/>
      <w:numFmt w:val="lowerRoman"/>
      <w:lvlText w:val="%6."/>
      <w:lvlJc w:val="right"/>
      <w:pPr>
        <w:ind w:left="5040" w:hanging="180"/>
      </w:pPr>
    </w:lvl>
    <w:lvl w:ilvl="6" w:tplc="080A000F">
      <w:start w:val="1"/>
      <w:numFmt w:val="decimal"/>
      <w:lvlText w:val="%7."/>
      <w:lvlJc w:val="left"/>
      <w:pPr>
        <w:ind w:left="5760" w:hanging="360"/>
      </w:pPr>
    </w:lvl>
    <w:lvl w:ilvl="7" w:tplc="080A0019">
      <w:start w:val="1"/>
      <w:numFmt w:val="lowerLetter"/>
      <w:lvlText w:val="%8."/>
      <w:lvlJc w:val="left"/>
      <w:pPr>
        <w:ind w:left="6480" w:hanging="360"/>
      </w:pPr>
    </w:lvl>
    <w:lvl w:ilvl="8" w:tplc="080A001B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4386A43"/>
    <w:multiLevelType w:val="hybridMultilevel"/>
    <w:tmpl w:val="078276D2"/>
    <w:lvl w:ilvl="0" w:tplc="BC9E7C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C25206"/>
    <w:multiLevelType w:val="hybridMultilevel"/>
    <w:tmpl w:val="096EFBB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131051"/>
    <w:multiLevelType w:val="hybridMultilevel"/>
    <w:tmpl w:val="26DC2B92"/>
    <w:lvl w:ilvl="0" w:tplc="080A0017">
      <w:start w:val="1"/>
      <w:numFmt w:val="lowerLetter"/>
      <w:lvlText w:val="%1)"/>
      <w:lvlJc w:val="left"/>
      <w:pPr>
        <w:ind w:left="1428" w:hanging="360"/>
      </w:pPr>
    </w:lvl>
    <w:lvl w:ilvl="1" w:tplc="080A0019">
      <w:start w:val="1"/>
      <w:numFmt w:val="lowerLetter"/>
      <w:lvlText w:val="%2."/>
      <w:lvlJc w:val="left"/>
      <w:pPr>
        <w:ind w:left="2148" w:hanging="360"/>
      </w:pPr>
    </w:lvl>
    <w:lvl w:ilvl="2" w:tplc="080A001B">
      <w:start w:val="1"/>
      <w:numFmt w:val="lowerRoman"/>
      <w:lvlText w:val="%3."/>
      <w:lvlJc w:val="right"/>
      <w:pPr>
        <w:ind w:left="2868" w:hanging="180"/>
      </w:pPr>
    </w:lvl>
    <w:lvl w:ilvl="3" w:tplc="080A000F">
      <w:start w:val="1"/>
      <w:numFmt w:val="decimal"/>
      <w:lvlText w:val="%4."/>
      <w:lvlJc w:val="left"/>
      <w:pPr>
        <w:ind w:left="3588" w:hanging="360"/>
      </w:pPr>
    </w:lvl>
    <w:lvl w:ilvl="4" w:tplc="080A0019">
      <w:start w:val="1"/>
      <w:numFmt w:val="lowerLetter"/>
      <w:lvlText w:val="%5."/>
      <w:lvlJc w:val="left"/>
      <w:pPr>
        <w:ind w:left="4308" w:hanging="360"/>
      </w:pPr>
    </w:lvl>
    <w:lvl w:ilvl="5" w:tplc="080A001B">
      <w:start w:val="1"/>
      <w:numFmt w:val="lowerRoman"/>
      <w:lvlText w:val="%6."/>
      <w:lvlJc w:val="right"/>
      <w:pPr>
        <w:ind w:left="5028" w:hanging="180"/>
      </w:pPr>
    </w:lvl>
    <w:lvl w:ilvl="6" w:tplc="080A000F">
      <w:start w:val="1"/>
      <w:numFmt w:val="decimal"/>
      <w:lvlText w:val="%7."/>
      <w:lvlJc w:val="left"/>
      <w:pPr>
        <w:ind w:left="5748" w:hanging="360"/>
      </w:pPr>
    </w:lvl>
    <w:lvl w:ilvl="7" w:tplc="080A0019">
      <w:start w:val="1"/>
      <w:numFmt w:val="lowerLetter"/>
      <w:lvlText w:val="%8."/>
      <w:lvlJc w:val="left"/>
      <w:pPr>
        <w:ind w:left="6468" w:hanging="360"/>
      </w:pPr>
    </w:lvl>
    <w:lvl w:ilvl="8" w:tplc="080A001B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66843127"/>
    <w:multiLevelType w:val="hybridMultilevel"/>
    <w:tmpl w:val="64241B3C"/>
    <w:lvl w:ilvl="0" w:tplc="6060C1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06425D"/>
    <w:multiLevelType w:val="hybridMultilevel"/>
    <w:tmpl w:val="24FC46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8664CD"/>
    <w:multiLevelType w:val="hybridMultilevel"/>
    <w:tmpl w:val="3F006E5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2"/>
  </w:num>
  <w:num w:numId="4">
    <w:abstractNumId w:val="8"/>
  </w:num>
  <w:num w:numId="5">
    <w:abstractNumId w:val="9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44DE"/>
    <w:rsid w:val="00011A16"/>
    <w:rsid w:val="00021723"/>
    <w:rsid w:val="00030CDB"/>
    <w:rsid w:val="000A5A65"/>
    <w:rsid w:val="000C7A97"/>
    <w:rsid w:val="001542B2"/>
    <w:rsid w:val="001A361E"/>
    <w:rsid w:val="001D1340"/>
    <w:rsid w:val="002118F7"/>
    <w:rsid w:val="00234587"/>
    <w:rsid w:val="00277926"/>
    <w:rsid w:val="002F6D6F"/>
    <w:rsid w:val="002F7640"/>
    <w:rsid w:val="00321D09"/>
    <w:rsid w:val="00385133"/>
    <w:rsid w:val="00393F32"/>
    <w:rsid w:val="003B0FBF"/>
    <w:rsid w:val="004204F1"/>
    <w:rsid w:val="00463013"/>
    <w:rsid w:val="0049004F"/>
    <w:rsid w:val="004A2DA6"/>
    <w:rsid w:val="004C2C90"/>
    <w:rsid w:val="004D3397"/>
    <w:rsid w:val="004E2755"/>
    <w:rsid w:val="005010CB"/>
    <w:rsid w:val="005045C9"/>
    <w:rsid w:val="0057363F"/>
    <w:rsid w:val="005C1306"/>
    <w:rsid w:val="005D1369"/>
    <w:rsid w:val="005D6D35"/>
    <w:rsid w:val="005F16AD"/>
    <w:rsid w:val="00605734"/>
    <w:rsid w:val="006258B2"/>
    <w:rsid w:val="00632904"/>
    <w:rsid w:val="00685367"/>
    <w:rsid w:val="006944DE"/>
    <w:rsid w:val="006B1A48"/>
    <w:rsid w:val="00715EDD"/>
    <w:rsid w:val="0073020D"/>
    <w:rsid w:val="00735A42"/>
    <w:rsid w:val="007364B6"/>
    <w:rsid w:val="00757EE1"/>
    <w:rsid w:val="00814B63"/>
    <w:rsid w:val="008167A7"/>
    <w:rsid w:val="008216BD"/>
    <w:rsid w:val="00826695"/>
    <w:rsid w:val="00841D98"/>
    <w:rsid w:val="00850C6F"/>
    <w:rsid w:val="008913C2"/>
    <w:rsid w:val="00893BF7"/>
    <w:rsid w:val="008B7DD8"/>
    <w:rsid w:val="008C185C"/>
    <w:rsid w:val="009274B1"/>
    <w:rsid w:val="009531FB"/>
    <w:rsid w:val="009559F6"/>
    <w:rsid w:val="00991D50"/>
    <w:rsid w:val="00996E86"/>
    <w:rsid w:val="009A4C78"/>
    <w:rsid w:val="009B7327"/>
    <w:rsid w:val="009C6254"/>
    <w:rsid w:val="009D0D5E"/>
    <w:rsid w:val="009F0CEB"/>
    <w:rsid w:val="00A00A35"/>
    <w:rsid w:val="00A17C08"/>
    <w:rsid w:val="00A24712"/>
    <w:rsid w:val="00A66D9D"/>
    <w:rsid w:val="00A72186"/>
    <w:rsid w:val="00A85778"/>
    <w:rsid w:val="00A93852"/>
    <w:rsid w:val="00AB46B8"/>
    <w:rsid w:val="00AB56AB"/>
    <w:rsid w:val="00AD0176"/>
    <w:rsid w:val="00B0288E"/>
    <w:rsid w:val="00B07AEF"/>
    <w:rsid w:val="00B73162"/>
    <w:rsid w:val="00B96402"/>
    <w:rsid w:val="00B964E1"/>
    <w:rsid w:val="00BC578C"/>
    <w:rsid w:val="00BD4BF1"/>
    <w:rsid w:val="00BF264A"/>
    <w:rsid w:val="00C02ECC"/>
    <w:rsid w:val="00C0343B"/>
    <w:rsid w:val="00C13292"/>
    <w:rsid w:val="00C13C95"/>
    <w:rsid w:val="00C35B51"/>
    <w:rsid w:val="00C35CD3"/>
    <w:rsid w:val="00C370CA"/>
    <w:rsid w:val="00C542D6"/>
    <w:rsid w:val="00C66526"/>
    <w:rsid w:val="00C91F91"/>
    <w:rsid w:val="00C976DC"/>
    <w:rsid w:val="00CA716C"/>
    <w:rsid w:val="00CA7C7B"/>
    <w:rsid w:val="00CC1FCC"/>
    <w:rsid w:val="00CC3987"/>
    <w:rsid w:val="00D77AA6"/>
    <w:rsid w:val="00D97E3D"/>
    <w:rsid w:val="00DA0516"/>
    <w:rsid w:val="00DB3859"/>
    <w:rsid w:val="00E33373"/>
    <w:rsid w:val="00E66756"/>
    <w:rsid w:val="00E7391B"/>
    <w:rsid w:val="00EB21E1"/>
    <w:rsid w:val="00ED0DC7"/>
    <w:rsid w:val="00F25941"/>
    <w:rsid w:val="00F53A3F"/>
    <w:rsid w:val="00F654F7"/>
    <w:rsid w:val="00F7370B"/>
    <w:rsid w:val="00FC1DA7"/>
    <w:rsid w:val="00FC1DB9"/>
    <w:rsid w:val="00FC3DAF"/>
    <w:rsid w:val="00FD0C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350E4595"/>
  <w15:docId w15:val="{370897BC-AC18-4597-8343-E222825BE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857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15ED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93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38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524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7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E3962-FA9E-446E-84F5-1F2F53A06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ICATECH LEX</dc:creator>
  <cp:lastModifiedBy>Melissa Chavarría Ordoñez</cp:lastModifiedBy>
  <cp:revision>3</cp:revision>
  <cp:lastPrinted>2019-05-03T21:51:00Z</cp:lastPrinted>
  <dcterms:created xsi:type="dcterms:W3CDTF">2019-05-03T21:57:00Z</dcterms:created>
  <dcterms:modified xsi:type="dcterms:W3CDTF">2019-05-03T21:58:00Z</dcterms:modified>
</cp:coreProperties>
</file>